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75" w:rsidRPr="007D1175" w:rsidRDefault="007D1175" w:rsidP="007D1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1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117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"http://www.consultant.ru/cabinet/stat/hotdocs/2016-04-27/click/consultant/?dst=http%3A%2F%2Fwww.consultant.ru%2Flaw%2Fhotdocs%2Flink%2F%3Fid%3D46277%23utm_campaign%3Dhotdocs%26utm_source%3Dconsultant%26utm_medium%3Demail%26utm_content%3Dbody" \t "_blank" </w:instrText>
      </w:r>
      <w:r w:rsidRPr="007D11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D1175">
        <w:rPr>
          <w:rFonts w:ascii="Helvetica" w:eastAsia="Times New Roman" w:hAnsi="Helvetica" w:cs="Helvetica"/>
          <w:color w:val="0077CC"/>
          <w:sz w:val="23"/>
          <w:szCs w:val="23"/>
          <w:u w:val="single"/>
          <w:shd w:val="clear" w:color="auto" w:fill="FFFFFF"/>
          <w:lang w:eastAsia="ru-RU"/>
        </w:rPr>
        <w:t xml:space="preserve">Федеральный закон от 26.04.2016 N 114-ФЗ "О внесении изменения в статью 26.7 Кодекса Российской Федерации об административных правонарушениях в части обязательности отнесения материалов фото- и киносъемки, </w:t>
      </w:r>
      <w:proofErr w:type="spellStart"/>
      <w:r w:rsidRPr="007D1175">
        <w:rPr>
          <w:rFonts w:ascii="Helvetica" w:eastAsia="Times New Roman" w:hAnsi="Helvetica" w:cs="Helvetica"/>
          <w:color w:val="0077CC"/>
          <w:sz w:val="23"/>
          <w:szCs w:val="23"/>
          <w:u w:val="single"/>
          <w:shd w:val="clear" w:color="auto" w:fill="FFFFFF"/>
          <w:lang w:eastAsia="ru-RU"/>
        </w:rPr>
        <w:t>звуко</w:t>
      </w:r>
      <w:proofErr w:type="spellEnd"/>
      <w:r w:rsidRPr="007D1175">
        <w:rPr>
          <w:rFonts w:ascii="Helvetica" w:eastAsia="Times New Roman" w:hAnsi="Helvetica" w:cs="Helvetica"/>
          <w:color w:val="0077CC"/>
          <w:sz w:val="23"/>
          <w:szCs w:val="23"/>
          <w:u w:val="single"/>
          <w:shd w:val="clear" w:color="auto" w:fill="FFFFFF"/>
          <w:lang w:eastAsia="ru-RU"/>
        </w:rPr>
        <w:t>- и видеозаписи к доказательствам по делу об административном правонарушении"</w:t>
      </w:r>
      <w:r w:rsidRPr="007D117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D1175" w:rsidRPr="007D1175" w:rsidRDefault="007D1175" w:rsidP="007D117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117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Фото- и видеоматериалы, а также иные носители информации должны быть приняты к рассмотрению судом в качестве доказательств по делу об административном правонарушении</w:t>
      </w:r>
    </w:p>
    <w:p w:rsidR="007D1175" w:rsidRPr="007D1175" w:rsidRDefault="007D1175" w:rsidP="007D1175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7D1175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Соответствующая поправка внесена в часть 2 статьи 26.7 КоАП РФ. Ранее принятие таких материалов в качестве доказательств по делу было отнесено на усмотрение суда.</w:t>
      </w:r>
    </w:p>
    <w:p w:rsidR="00912304" w:rsidRDefault="00F67B97">
      <w:hyperlink r:id="rId4" w:history="1">
        <w:r>
          <w:rPr>
            <w:rStyle w:val="a3"/>
          </w:rPr>
          <w:t>http://base.consultant.ru/cons/cgi/online.cgi?req=doc;base=LAW;n=197215;fld=134;dst=1000000001,0;rnd=0.15226065018214285</w:t>
        </w:r>
      </w:hyperlink>
      <w:bookmarkStart w:id="0" w:name="_GoBack"/>
      <w:bookmarkEnd w:id="0"/>
    </w:p>
    <w:sectPr w:rsidR="009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75"/>
    <w:rsid w:val="007D1175"/>
    <w:rsid w:val="00912304"/>
    <w:rsid w:val="00F6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5B6E2-3070-4C78-9BF4-247EF4FB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1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consultant.ru/cons/cgi/online.cgi?req=doc;base=LAW;n=197215;fld=134;dst=1000000001,0;rnd=0.15226065018214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2016-04-28T08:01:00Z</dcterms:created>
  <dcterms:modified xsi:type="dcterms:W3CDTF">2016-04-28T08:05:00Z</dcterms:modified>
</cp:coreProperties>
</file>