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E60" w:rsidRDefault="000E4E60" w:rsidP="000E4E6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12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Дл</w:t>
      </w:r>
      <w:r w:rsidRPr="00D77C78">
        <w:rPr>
          <w:rFonts w:ascii="Times New Roman" w:hAnsi="Times New Roman" w:cs="Times New Roman"/>
          <w:sz w:val="28"/>
          <w:szCs w:val="28"/>
        </w:rPr>
        <w:t xml:space="preserve">я приема обращений о наличии на страницах сайтов в сети «Интернет» противоправной информации, по адресу: </w:t>
      </w:r>
      <w:hyperlink r:id="rId6" w:history="1"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http</w:t>
        </w:r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://</w:t>
        </w:r>
        <w:proofErr w:type="spellStart"/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eais</w:t>
        </w:r>
        <w:proofErr w:type="spellEnd"/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rkn</w:t>
        </w:r>
        <w:proofErr w:type="spellEnd"/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gov</w:t>
        </w:r>
        <w:proofErr w:type="spellEnd"/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.</w:t>
        </w:r>
        <w:proofErr w:type="spellStart"/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ru</w:t>
        </w:r>
        <w:proofErr w:type="spellEnd"/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val="en-US" w:eastAsia="en-US"/>
          </w:rPr>
          <w:t>feedback</w:t>
        </w:r>
        <w:r w:rsidR="006F6B37" w:rsidRPr="006F6B37">
          <w:rPr>
            <w:rStyle w:val="a4"/>
            <w:rFonts w:ascii="Times New Roman" w:eastAsiaTheme="minorHAnsi" w:hAnsi="Times New Roman" w:cs="Times New Roman"/>
            <w:sz w:val="28"/>
            <w:szCs w:val="28"/>
            <w:lang w:eastAsia="en-US"/>
          </w:rPr>
          <w:t>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размещ</w:t>
      </w:r>
      <w:r w:rsidRPr="00D77C78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на</w:t>
      </w:r>
      <w:r w:rsidRPr="00D77C78">
        <w:rPr>
          <w:rFonts w:ascii="Times New Roman" w:hAnsi="Times New Roman" w:cs="Times New Roman"/>
          <w:sz w:val="28"/>
          <w:szCs w:val="28"/>
        </w:rPr>
        <w:t xml:space="preserve"> </w:t>
      </w:r>
      <w:r w:rsidRPr="000E4E60">
        <w:rPr>
          <w:rFonts w:ascii="Times New Roman" w:hAnsi="Times New Roman" w:cs="Times New Roman"/>
          <w:b/>
          <w:sz w:val="28"/>
          <w:szCs w:val="28"/>
        </w:rPr>
        <w:t>электронная форма</w:t>
      </w:r>
      <w:r w:rsidRPr="00D77C78">
        <w:rPr>
          <w:rFonts w:ascii="Times New Roman" w:hAnsi="Times New Roman" w:cs="Times New Roman"/>
          <w:sz w:val="28"/>
          <w:szCs w:val="28"/>
        </w:rPr>
        <w:t>.  Для заполнения указанной формы и её отправки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E4E60">
        <w:rPr>
          <w:rFonts w:ascii="Times New Roman" w:hAnsi="Times New Roman" w:cs="Times New Roman"/>
          <w:b/>
          <w:sz w:val="28"/>
          <w:szCs w:val="28"/>
        </w:rPr>
        <w:t>авторизация заявителя не требуется</w:t>
      </w:r>
      <w:r w:rsidRPr="00D77C78">
        <w:rPr>
          <w:rFonts w:ascii="Times New Roman" w:hAnsi="Times New Roman" w:cs="Times New Roman"/>
          <w:sz w:val="28"/>
          <w:szCs w:val="28"/>
        </w:rPr>
        <w:t xml:space="preserve">. Рассмотрению подлежат </w:t>
      </w:r>
      <w:r>
        <w:rPr>
          <w:rFonts w:ascii="Times New Roman" w:hAnsi="Times New Roman" w:cs="Times New Roman"/>
          <w:sz w:val="28"/>
          <w:szCs w:val="28"/>
        </w:rPr>
        <w:t xml:space="preserve">только те </w:t>
      </w:r>
      <w:r w:rsidRPr="00D77C78">
        <w:rPr>
          <w:rFonts w:ascii="Times New Roman" w:hAnsi="Times New Roman" w:cs="Times New Roman"/>
          <w:sz w:val="28"/>
          <w:szCs w:val="28"/>
        </w:rPr>
        <w:t xml:space="preserve">обращения, </w:t>
      </w:r>
      <w:r>
        <w:rPr>
          <w:rFonts w:ascii="Times New Roman" w:hAnsi="Times New Roman" w:cs="Times New Roman"/>
          <w:sz w:val="28"/>
          <w:szCs w:val="28"/>
        </w:rPr>
        <w:t xml:space="preserve">у которых </w:t>
      </w:r>
      <w:r w:rsidRPr="000E4E60">
        <w:rPr>
          <w:rFonts w:ascii="Times New Roman" w:hAnsi="Times New Roman" w:cs="Times New Roman"/>
          <w:b/>
          <w:sz w:val="28"/>
          <w:szCs w:val="28"/>
        </w:rPr>
        <w:t>заполнены все поля электронной формы.</w:t>
      </w:r>
    </w:p>
    <w:p w:rsidR="000E4E60" w:rsidRDefault="000E4E60" w:rsidP="000E4E6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E4E60" w:rsidRPr="00C3712D" w:rsidRDefault="000E4E60" w:rsidP="000E4E60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712D">
        <w:rPr>
          <w:rFonts w:ascii="Times New Roman" w:hAnsi="Times New Roman" w:cs="Times New Roman"/>
          <w:sz w:val="28"/>
          <w:szCs w:val="28"/>
        </w:rPr>
        <w:t xml:space="preserve">В соответствии  с  требованиями  статьи 15.1 </w:t>
      </w:r>
      <w:hyperlink r:id="rId7" w:history="1">
        <w:r w:rsidRPr="00C3712D">
          <w:rPr>
            <w:rFonts w:ascii="Times New Roman" w:hAnsi="Times New Roman" w:cs="Times New Roman"/>
            <w:iCs/>
            <w:sz w:val="28"/>
            <w:szCs w:val="28"/>
          </w:rPr>
          <w:t>Федерального закона от 27</w:t>
        </w:r>
        <w:r>
          <w:rPr>
            <w:rFonts w:ascii="Times New Roman" w:hAnsi="Times New Roman" w:cs="Times New Roman"/>
            <w:iCs/>
            <w:sz w:val="28"/>
            <w:szCs w:val="28"/>
          </w:rPr>
          <w:t xml:space="preserve"> июля </w:t>
        </w:r>
        <w:r w:rsidRPr="00C3712D">
          <w:rPr>
            <w:rFonts w:ascii="Times New Roman" w:hAnsi="Times New Roman" w:cs="Times New Roman"/>
            <w:iCs/>
            <w:sz w:val="28"/>
            <w:szCs w:val="28"/>
          </w:rPr>
          <w:t>2006</w:t>
        </w:r>
        <w:r>
          <w:rPr>
            <w:rFonts w:ascii="Times New Roman" w:hAnsi="Times New Roman" w:cs="Times New Roman"/>
            <w:iCs/>
            <w:sz w:val="28"/>
            <w:szCs w:val="28"/>
          </w:rPr>
          <w:t xml:space="preserve"> г.</w:t>
        </w:r>
        <w:r w:rsidRPr="00C3712D">
          <w:rPr>
            <w:rFonts w:ascii="Times New Roman" w:hAnsi="Times New Roman" w:cs="Times New Roman"/>
            <w:iCs/>
            <w:sz w:val="28"/>
            <w:szCs w:val="28"/>
          </w:rPr>
          <w:t xml:space="preserve"> № 149-ФЗ «Об информации, информационных тех</w:t>
        </w:r>
        <w:r>
          <w:rPr>
            <w:rFonts w:ascii="Times New Roman" w:hAnsi="Times New Roman" w:cs="Times New Roman"/>
            <w:iCs/>
            <w:sz w:val="28"/>
            <w:szCs w:val="28"/>
          </w:rPr>
          <w:t>нологиях и о защите информации»</w:t>
        </w:r>
        <w:r w:rsidRPr="00C3712D">
          <w:rPr>
            <w:rFonts w:ascii="Times New Roman" w:hAnsi="Times New Roman" w:cs="Times New Roman"/>
            <w:iCs/>
            <w:sz w:val="28"/>
            <w:szCs w:val="28"/>
          </w:rPr>
          <w:t xml:space="preserve"> </w:t>
        </w:r>
      </w:hyperlink>
      <w:r w:rsidRPr="00C3712D">
        <w:rPr>
          <w:rFonts w:ascii="Times New Roman" w:hAnsi="Times New Roman" w:cs="Times New Roman"/>
          <w:sz w:val="28"/>
          <w:szCs w:val="28"/>
        </w:rPr>
        <w:t>с 1 ноября 2012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3712D">
        <w:rPr>
          <w:rFonts w:ascii="Times New Roman" w:hAnsi="Times New Roman" w:cs="Times New Roman"/>
          <w:sz w:val="28"/>
          <w:szCs w:val="28"/>
        </w:rPr>
        <w:t xml:space="preserve"> создана и ведется единая автоматизированная информационная система «Единый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запрещено».</w:t>
      </w:r>
    </w:p>
    <w:p w:rsidR="000E4E60" w:rsidRPr="00C3712D" w:rsidRDefault="000E4E60" w:rsidP="000E4E60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3712D">
        <w:rPr>
          <w:rFonts w:ascii="Times New Roman" w:hAnsi="Times New Roman" w:cs="Times New Roman"/>
          <w:sz w:val="28"/>
          <w:szCs w:val="28"/>
        </w:rPr>
        <w:tab/>
        <w:t xml:space="preserve">Полномочия по созданию, формированию и ведению единого реестра отнесены к компетенции </w:t>
      </w:r>
      <w:proofErr w:type="spellStart"/>
      <w:r w:rsidRPr="00C3712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(см. </w:t>
      </w:r>
      <w:r w:rsidRPr="00C3712D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3712D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</w:t>
      </w:r>
      <w:r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C3712D">
        <w:rPr>
          <w:rFonts w:ascii="Times New Roman" w:hAnsi="Times New Roman" w:cs="Times New Roman"/>
          <w:sz w:val="28"/>
          <w:szCs w:val="28"/>
        </w:rPr>
        <w:t>2012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C3712D">
        <w:rPr>
          <w:rFonts w:ascii="Times New Roman" w:hAnsi="Times New Roman" w:cs="Times New Roman"/>
          <w:sz w:val="28"/>
          <w:szCs w:val="28"/>
        </w:rPr>
        <w:t xml:space="preserve"> № 1101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3712D">
        <w:rPr>
          <w:rFonts w:ascii="Times New Roman" w:hAnsi="Times New Roman" w:cs="Times New Roman"/>
          <w:sz w:val="28"/>
          <w:szCs w:val="28"/>
        </w:rPr>
        <w:t xml:space="preserve">. В настоящее время деятельность по ведению единого реестра осуществляет центральный аппарат </w:t>
      </w:r>
      <w:proofErr w:type="spellStart"/>
      <w:r w:rsidRPr="00C3712D"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 w:rsidRPr="00C37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>
          <w:rPr>
            <w:rFonts w:ascii="Times New Roman" w:hAnsi="Times New Roman" w:cs="Times New Roman"/>
            <w:sz w:val="28"/>
            <w:szCs w:val="28"/>
          </w:rPr>
          <w:t>ППРФ № 1101</w:t>
        </w:r>
        <w:r w:rsidRPr="00C3712D">
          <w:rPr>
            <w:rFonts w:ascii="Times New Roman" w:hAnsi="Times New Roman" w:cs="Times New Roman"/>
            <w:iCs/>
            <w:sz w:val="28"/>
            <w:szCs w:val="28"/>
          </w:rPr>
          <w:t xml:space="preserve"> утверждены </w:t>
        </w:r>
        <w:r w:rsidRPr="000E4E60">
          <w:rPr>
            <w:rFonts w:ascii="Times New Roman" w:hAnsi="Times New Roman" w:cs="Times New Roman"/>
            <w:b/>
            <w:iCs/>
            <w:sz w:val="28"/>
            <w:szCs w:val="28"/>
          </w:rPr>
          <w:t xml:space="preserve">Правила создания, формирования и ведения единой автоматизированной информационной системы «Единый реестр доменных имен, указателей страниц сайтов в информационно-телекоммуникационной сети «Интернет» и сетевых адресов, позволяющих идентифицировать сайты в информационно-телекоммуникационной сети «Интернет», содержащие </w:t>
        </w:r>
        <w:proofErr w:type="spellStart"/>
        <w:r w:rsidRPr="000E4E60">
          <w:rPr>
            <w:rFonts w:ascii="Times New Roman" w:hAnsi="Times New Roman" w:cs="Times New Roman"/>
            <w:b/>
            <w:iCs/>
            <w:sz w:val="28"/>
            <w:szCs w:val="28"/>
          </w:rPr>
          <w:t>информа-цию</w:t>
        </w:r>
        <w:proofErr w:type="spellEnd"/>
        <w:r w:rsidRPr="000E4E60">
          <w:rPr>
            <w:rFonts w:ascii="Times New Roman" w:hAnsi="Times New Roman" w:cs="Times New Roman"/>
            <w:b/>
            <w:iCs/>
            <w:sz w:val="28"/>
            <w:szCs w:val="28"/>
          </w:rPr>
          <w:t>, распространение которой в Российской Федерации запрещено»</w:t>
        </w:r>
      </w:hyperlink>
      <w:r w:rsidRPr="00C3712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712D">
        <w:rPr>
          <w:rFonts w:ascii="Times New Roman" w:hAnsi="Times New Roman" w:cs="Times New Roman"/>
          <w:bCs/>
          <w:sz w:val="28"/>
          <w:szCs w:val="28"/>
        </w:rPr>
        <w:t>В</w:t>
      </w:r>
      <w:r w:rsidRPr="00C3712D"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proofErr w:type="gramStart"/>
      <w:r w:rsidRPr="00C3712D">
        <w:rPr>
          <w:rFonts w:ascii="Times New Roman" w:hAnsi="Times New Roman" w:cs="Times New Roman"/>
          <w:sz w:val="28"/>
          <w:szCs w:val="28"/>
        </w:rPr>
        <w:t>пунктом  5</w:t>
      </w:r>
      <w:proofErr w:type="gramEnd"/>
      <w:r w:rsidRPr="00C3712D">
        <w:rPr>
          <w:rFonts w:ascii="Times New Roman" w:hAnsi="Times New Roman" w:cs="Times New Roman"/>
          <w:sz w:val="28"/>
          <w:szCs w:val="28"/>
        </w:rPr>
        <w:t xml:space="preserve">  Правил, основаниями для включения в единый реестр, являются:</w:t>
      </w:r>
    </w:p>
    <w:p w:rsidR="00742745" w:rsidRDefault="00742745" w:rsidP="000E4E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4E60" w:rsidRDefault="000E4E60" w:rsidP="000E4E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А</w:t>
      </w:r>
      <w:r w:rsidRPr="000E4E60">
        <w:rPr>
          <w:rFonts w:ascii="Times New Roman" w:hAnsi="Times New Roman" w:cs="Times New Roman"/>
          <w:sz w:val="28"/>
          <w:szCs w:val="28"/>
          <w:u w:val="single"/>
        </w:rPr>
        <w:t>) вступившее в законную силу решение суда о признании информации, распространяемой посредством сети «Интернет», информацией, распространение которой в Российской Федерации запрещено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742745" w:rsidRDefault="00742745" w:rsidP="000E4E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0E4E60" w:rsidRPr="000E4E60" w:rsidRDefault="000E4E60" w:rsidP="000E4E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Б) </w:t>
      </w:r>
      <w:r w:rsidRPr="000E4E60">
        <w:rPr>
          <w:rFonts w:ascii="Times New Roman" w:hAnsi="Times New Roman" w:cs="Times New Roman"/>
          <w:sz w:val="28"/>
          <w:szCs w:val="28"/>
          <w:u w:val="single"/>
        </w:rPr>
        <w:t>решения уполномоченных федеральных органов исполнительной власти:</w:t>
      </w:r>
    </w:p>
    <w:p w:rsidR="000E4E60" w:rsidRPr="00C3712D" w:rsidRDefault="000E4E60" w:rsidP="000E4E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b/>
          <w:sz w:val="28"/>
          <w:szCs w:val="28"/>
        </w:rPr>
        <w:t>ФСКН России</w:t>
      </w:r>
      <w:r w:rsidRPr="00C3712D">
        <w:rPr>
          <w:rFonts w:ascii="Times New Roman" w:hAnsi="Times New Roman" w:cs="Times New Roman"/>
          <w:sz w:val="28"/>
          <w:szCs w:val="28"/>
        </w:rPr>
        <w:t xml:space="preserve"> - в отношении распространяемой посредством сети «Интернет» информации о способах, методах разработки, изготовления и использования наркотических средств, психотропных веществ и их </w:t>
      </w:r>
      <w:proofErr w:type="spellStart"/>
      <w:r w:rsidRPr="00C3712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3712D">
        <w:rPr>
          <w:rFonts w:ascii="Times New Roman" w:hAnsi="Times New Roman" w:cs="Times New Roman"/>
          <w:sz w:val="28"/>
          <w:szCs w:val="28"/>
        </w:rPr>
        <w:t xml:space="preserve">, местах приобретения таких средств, веществ и их </w:t>
      </w:r>
      <w:proofErr w:type="spellStart"/>
      <w:r w:rsidRPr="00C3712D">
        <w:rPr>
          <w:rFonts w:ascii="Times New Roman" w:hAnsi="Times New Roman" w:cs="Times New Roman"/>
          <w:sz w:val="28"/>
          <w:szCs w:val="28"/>
        </w:rPr>
        <w:t>прекурсоров</w:t>
      </w:r>
      <w:proofErr w:type="spellEnd"/>
      <w:r w:rsidRPr="00C3712D">
        <w:rPr>
          <w:rFonts w:ascii="Times New Roman" w:hAnsi="Times New Roman" w:cs="Times New Roman"/>
          <w:sz w:val="28"/>
          <w:szCs w:val="28"/>
        </w:rPr>
        <w:t xml:space="preserve">, а также о способах и местах культивирования </w:t>
      </w:r>
      <w:proofErr w:type="spellStart"/>
      <w:r w:rsidRPr="00C3712D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Pr="00C3712D">
        <w:rPr>
          <w:rFonts w:ascii="Times New Roman" w:hAnsi="Times New Roman" w:cs="Times New Roman"/>
          <w:sz w:val="28"/>
          <w:szCs w:val="28"/>
        </w:rPr>
        <w:t xml:space="preserve"> растений (далее – информация о распространении наркотиков);</w:t>
      </w:r>
    </w:p>
    <w:p w:rsidR="000E4E60" w:rsidRPr="00C3712D" w:rsidRDefault="000E4E60" w:rsidP="000E4E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E60">
        <w:rPr>
          <w:rFonts w:ascii="Times New Roman" w:hAnsi="Times New Roman" w:cs="Times New Roman"/>
          <w:b/>
          <w:sz w:val="28"/>
          <w:szCs w:val="28"/>
        </w:rPr>
        <w:t>Роспотребнадзора</w:t>
      </w:r>
      <w:proofErr w:type="spellEnd"/>
      <w:r w:rsidRPr="00C3712D">
        <w:rPr>
          <w:rFonts w:ascii="Times New Roman" w:hAnsi="Times New Roman" w:cs="Times New Roman"/>
          <w:sz w:val="28"/>
          <w:szCs w:val="28"/>
        </w:rPr>
        <w:t xml:space="preserve"> - в отношении распространяемой посредством сети «Интернет» информации о способах совершения самоубийства, а также призывов к совершению самоубийства (далее – информация о способах совершения самоубийства);</w:t>
      </w:r>
    </w:p>
    <w:p w:rsidR="000E4E60" w:rsidRDefault="000E4E60" w:rsidP="000E4E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E4E60">
        <w:rPr>
          <w:rFonts w:ascii="Times New Roman" w:hAnsi="Times New Roman" w:cs="Times New Roman"/>
          <w:b/>
          <w:sz w:val="28"/>
          <w:szCs w:val="28"/>
        </w:rPr>
        <w:lastRenderedPageBreak/>
        <w:t>Роскомнадзора</w:t>
      </w:r>
      <w:proofErr w:type="spellEnd"/>
      <w:r w:rsidRPr="00C3712D">
        <w:rPr>
          <w:rFonts w:ascii="Times New Roman" w:hAnsi="Times New Roman" w:cs="Times New Roman"/>
          <w:sz w:val="28"/>
          <w:szCs w:val="28"/>
        </w:rPr>
        <w:t xml:space="preserve"> - в отношении:</w:t>
      </w:r>
    </w:p>
    <w:p w:rsidR="00742745" w:rsidRPr="00C3712D" w:rsidRDefault="00742745" w:rsidP="000E4E60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E4E60" w:rsidRDefault="000E4E60" w:rsidP="000E4E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материалов с порнографическими изображениями несовершеннолетних и (или) объявлений о привлечении несовершеннолетних в качестве исполнителей для участия в зрелищных мероприятиях порнографического характера, распространяемых посредством сети «Интернет»;</w:t>
      </w:r>
    </w:p>
    <w:p w:rsidR="00742745" w:rsidRPr="000E4E60" w:rsidRDefault="00742745" w:rsidP="00742745">
      <w:pPr>
        <w:pStyle w:val="a3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8"/>
          <w:szCs w:val="28"/>
        </w:rPr>
      </w:pPr>
    </w:p>
    <w:p w:rsidR="000E4E60" w:rsidRDefault="000E4E60" w:rsidP="000E4E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информации о распространении наркотиков, а также о способах совершения самоубийства, размещенной в продукции средств массовой информации, распространяемой посредством сети «Интернет»;</w:t>
      </w:r>
    </w:p>
    <w:p w:rsidR="00742745" w:rsidRPr="00742745" w:rsidRDefault="00742745" w:rsidP="0074274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0E4E60" w:rsidRDefault="000E4E60" w:rsidP="000E4E60">
      <w:pPr>
        <w:pStyle w:val="a3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0E4E60">
        <w:rPr>
          <w:rFonts w:ascii="Times New Roman" w:hAnsi="Times New Roman" w:cs="Times New Roman"/>
          <w:sz w:val="28"/>
          <w:szCs w:val="28"/>
        </w:rPr>
        <w:t>информации, распространяемой посредством сети «Интернет», решение о запрете к распространению которой на территории Российской Федерации принято упо</w:t>
      </w:r>
      <w:r>
        <w:rPr>
          <w:rFonts w:ascii="Times New Roman" w:hAnsi="Times New Roman" w:cs="Times New Roman"/>
          <w:sz w:val="28"/>
          <w:szCs w:val="28"/>
        </w:rPr>
        <w:t>лномоченными органами или судом.</w:t>
      </w:r>
    </w:p>
    <w:p w:rsidR="000E4E60" w:rsidRPr="000E4E60" w:rsidRDefault="000E4E60" w:rsidP="000E4E60">
      <w:pPr>
        <w:autoSpaceDE w:val="0"/>
        <w:autoSpaceDN w:val="0"/>
        <w:adjustRightInd w:val="0"/>
        <w:spacing w:line="36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613AAB" w:rsidRDefault="006F6B37"/>
    <w:sectPr w:rsidR="00613AAB" w:rsidSect="000058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12346"/>
    <w:multiLevelType w:val="hybridMultilevel"/>
    <w:tmpl w:val="70A622F4"/>
    <w:lvl w:ilvl="0" w:tplc="C04C9F5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4E60"/>
    <w:rsid w:val="000058A7"/>
    <w:rsid w:val="000E4E60"/>
    <w:rsid w:val="00437277"/>
    <w:rsid w:val="006F6B37"/>
    <w:rsid w:val="00742745"/>
    <w:rsid w:val="00C61DB6"/>
    <w:rsid w:val="00E6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94FB3-A20A-4D1C-97E0-CAE00A2AA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E60"/>
    <w:pPr>
      <w:spacing w:after="0" w:line="240" w:lineRule="auto"/>
    </w:pPr>
    <w:rPr>
      <w:rFonts w:ascii="Arial" w:eastAsia="Times New Roman" w:hAnsi="Arial" w:cs="Arial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0E4E60"/>
    <w:pPr>
      <w:widowControl w:val="0"/>
      <w:adjustRightInd w:val="0"/>
      <w:spacing w:after="160" w:line="240" w:lineRule="exact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0E4E60"/>
    <w:pPr>
      <w:ind w:left="720"/>
      <w:contextualSpacing/>
    </w:pPr>
  </w:style>
  <w:style w:type="character" w:styleId="a4">
    <w:name w:val="Hyperlink"/>
    <w:basedOn w:val="a0"/>
    <w:rsid w:val="000E4E6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B587D88FC30174BC6F36F24425EEF475B26F8027E590279FE726BFEC5E3E38CFC1C5E9A97369DDx3SDE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349F0DB4733DDACEA3AE8B8718D31F392A26FEDFA532A1A5327B250AA62CDA5EB31839A0E6986F2158140DACBDE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ais.rkn.gov.ru/feedbac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B772F0-BBF8-407D-869A-65E0C0AC8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514</Words>
  <Characters>2934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ЕИС</dc:creator>
  <cp:lastModifiedBy>AlexNik</cp:lastModifiedBy>
  <cp:revision>3</cp:revision>
  <dcterms:created xsi:type="dcterms:W3CDTF">2013-10-30T11:36:00Z</dcterms:created>
  <dcterms:modified xsi:type="dcterms:W3CDTF">2015-09-10T12:48:00Z</dcterms:modified>
</cp:coreProperties>
</file>