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239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5A7046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5A7046">
              <w:rPr>
                <w:sz w:val="28"/>
                <w:szCs w:val="28"/>
              </w:rPr>
              <w:t>ПСКОВСКОЙ</w:t>
            </w:r>
            <w:r w:rsidR="00031358" w:rsidRPr="00164D2F">
              <w:rPr>
                <w:sz w:val="28"/>
                <w:szCs w:val="28"/>
              </w:rPr>
              <w:t xml:space="preserve">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6709A7" w:rsidP="006709A7">
            <w:pPr>
              <w:jc w:val="center"/>
            </w:pPr>
            <w:r w:rsidRPr="006709A7">
              <w:rPr>
                <w:sz w:val="28"/>
                <w:szCs w:val="28"/>
                <w:u w:val="single"/>
              </w:rPr>
              <w:t>02.11.2017</w:t>
            </w:r>
            <w:r w:rsidR="00CD56A8" w:rsidRPr="00164D2F">
              <w:rPr>
                <w:sz w:val="20"/>
                <w:szCs w:val="20"/>
              </w:rPr>
              <w:t xml:space="preserve">                                                           </w:t>
            </w:r>
            <w:r w:rsidR="00ED5197">
              <w:rPr>
                <w:sz w:val="20"/>
                <w:szCs w:val="20"/>
              </w:rPr>
              <w:t xml:space="preserve">                                   </w:t>
            </w:r>
            <w:r w:rsidR="00CD56A8" w:rsidRPr="00164D2F">
              <w:rPr>
                <w:sz w:val="20"/>
                <w:szCs w:val="20"/>
              </w:rPr>
              <w:t xml:space="preserve">№ </w:t>
            </w:r>
            <w:r w:rsidRPr="006709A7">
              <w:rPr>
                <w:sz w:val="28"/>
                <w:szCs w:val="28"/>
                <w:u w:val="single"/>
              </w:rPr>
              <w:t>188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A7046" w:rsidP="00ED5197">
            <w:pPr>
              <w:jc w:val="center"/>
            </w:pPr>
            <w:r>
              <w:t>г.Псков</w:t>
            </w:r>
          </w:p>
        </w:tc>
      </w:tr>
    </w:tbl>
    <w:p w:rsidR="00F66284" w:rsidRDefault="00F66284"/>
    <w:p w:rsidR="000F3770" w:rsidRDefault="000F3770"/>
    <w:p w:rsidR="000F3770" w:rsidRDefault="000F3770"/>
    <w:p w:rsidR="00D73766" w:rsidRPr="00D73766" w:rsidRDefault="00D73766" w:rsidP="00D73766">
      <w:pPr>
        <w:jc w:val="center"/>
        <w:rPr>
          <w:b/>
          <w:sz w:val="28"/>
          <w:szCs w:val="28"/>
        </w:rPr>
      </w:pPr>
      <w:r>
        <w:tab/>
      </w:r>
      <w:r w:rsidRPr="00D73766">
        <w:rPr>
          <w:b/>
          <w:sz w:val="28"/>
          <w:szCs w:val="28"/>
        </w:rPr>
        <w:t>Об утверждении Перечня функций Управления Федеральной службы по надзору в сфере связи, информационных технологий и массовых коммуникаций по Псковской области, при реализации которых наиболее вероятно возникновение коррупции</w:t>
      </w:r>
    </w:p>
    <w:p w:rsidR="00D73766" w:rsidRPr="00D73766" w:rsidRDefault="00D73766" w:rsidP="00D73766">
      <w:pPr>
        <w:jc w:val="center"/>
        <w:rPr>
          <w:b/>
          <w:sz w:val="28"/>
          <w:szCs w:val="28"/>
        </w:rPr>
      </w:pPr>
    </w:p>
    <w:p w:rsidR="00D73766" w:rsidRPr="00D73766" w:rsidRDefault="00D73766" w:rsidP="00D73766">
      <w:pPr>
        <w:shd w:val="clear" w:color="auto" w:fill="FFFFFF"/>
        <w:spacing w:line="360" w:lineRule="auto"/>
        <w:ind w:right="96" w:firstLine="859"/>
        <w:jc w:val="both"/>
        <w:rPr>
          <w:bCs/>
          <w:sz w:val="28"/>
          <w:szCs w:val="28"/>
        </w:rPr>
      </w:pPr>
      <w:r w:rsidRPr="00D73766">
        <w:rPr>
          <w:bCs/>
          <w:sz w:val="28"/>
          <w:szCs w:val="28"/>
        </w:rPr>
        <w:t xml:space="preserve">В соответствии с Методическими Рекомендациями по проведению оценки коррупционных рисков, возникающих при  реализации функций  (версия 2),  разработанными  Министерством труда и социальной защиты Российской Федерации, протоколом заседания комиссии  </w:t>
      </w:r>
      <w:r w:rsidRPr="00D73766">
        <w:rPr>
          <w:sz w:val="28"/>
          <w:szCs w:val="28"/>
        </w:rPr>
        <w:t xml:space="preserve">по соблюдению требований  к служебному поведению федеральных государственных  гражданских служащих Управления Федеральной службы по надзору в сфере связи, информационных технологий и массовых коммуникаций по Псковской области и урегулированию конфликта интересов от 31 октября 2017 года № 2, </w:t>
      </w:r>
    </w:p>
    <w:p w:rsidR="00D73766" w:rsidRPr="00D73766" w:rsidRDefault="00D73766" w:rsidP="00D73766">
      <w:pPr>
        <w:spacing w:line="360" w:lineRule="auto"/>
        <w:ind w:right="-55"/>
        <w:jc w:val="both"/>
        <w:rPr>
          <w:sz w:val="28"/>
          <w:szCs w:val="28"/>
        </w:rPr>
      </w:pPr>
      <w:r w:rsidRPr="00D73766">
        <w:rPr>
          <w:sz w:val="28"/>
          <w:szCs w:val="28"/>
        </w:rPr>
        <w:t xml:space="preserve"> </w:t>
      </w:r>
      <w:proofErr w:type="gramStart"/>
      <w:r w:rsidRPr="00D73766">
        <w:rPr>
          <w:sz w:val="28"/>
          <w:szCs w:val="28"/>
        </w:rPr>
        <w:t>п</w:t>
      </w:r>
      <w:proofErr w:type="gramEnd"/>
      <w:r w:rsidRPr="00D73766">
        <w:rPr>
          <w:sz w:val="28"/>
          <w:szCs w:val="28"/>
        </w:rPr>
        <w:t xml:space="preserve"> р и к а з ы в а ю: </w:t>
      </w:r>
    </w:p>
    <w:p w:rsidR="00D73766" w:rsidRPr="00D73766" w:rsidRDefault="00D73766" w:rsidP="00D73766">
      <w:pPr>
        <w:spacing w:line="360" w:lineRule="auto"/>
        <w:ind w:right="-55" w:firstLine="720"/>
        <w:jc w:val="both"/>
        <w:rPr>
          <w:sz w:val="28"/>
          <w:szCs w:val="28"/>
        </w:rPr>
      </w:pPr>
      <w:r w:rsidRPr="00D73766">
        <w:rPr>
          <w:sz w:val="28"/>
          <w:szCs w:val="28"/>
        </w:rPr>
        <w:t xml:space="preserve">1. Утвердить одобренный на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 Перечень функций Управления Федеральной службы по надзору в сфере связи, информационных технологий и массовых коммуникаций по Псковской </w:t>
      </w:r>
      <w:proofErr w:type="gramStart"/>
      <w:r w:rsidRPr="00D73766">
        <w:rPr>
          <w:sz w:val="28"/>
          <w:szCs w:val="28"/>
        </w:rPr>
        <w:t>области,  при</w:t>
      </w:r>
      <w:proofErr w:type="gramEnd"/>
      <w:r w:rsidRPr="00D73766">
        <w:rPr>
          <w:sz w:val="28"/>
          <w:szCs w:val="28"/>
        </w:rPr>
        <w:t xml:space="preserve"> реализации которых наиболее вероятно возникновение коррупционных рисков.</w:t>
      </w:r>
    </w:p>
    <w:p w:rsidR="00D73766" w:rsidRPr="00D73766" w:rsidRDefault="00D73766" w:rsidP="00D73766">
      <w:pPr>
        <w:spacing w:line="360" w:lineRule="auto"/>
        <w:ind w:firstLine="720"/>
        <w:jc w:val="both"/>
        <w:rPr>
          <w:sz w:val="28"/>
          <w:szCs w:val="28"/>
        </w:rPr>
      </w:pPr>
      <w:r w:rsidRPr="00D73766">
        <w:rPr>
          <w:sz w:val="28"/>
          <w:szCs w:val="28"/>
        </w:rPr>
        <w:t>2. Контроль за использованием настоящего приказа оставляю за собой.</w:t>
      </w:r>
    </w:p>
    <w:p w:rsidR="00D73766" w:rsidRPr="00D73766" w:rsidRDefault="00D73766" w:rsidP="00D73766">
      <w:pPr>
        <w:spacing w:line="360" w:lineRule="auto"/>
        <w:jc w:val="both"/>
        <w:rPr>
          <w:b/>
          <w:sz w:val="28"/>
          <w:szCs w:val="28"/>
        </w:rPr>
      </w:pPr>
      <w:r w:rsidRPr="00D73766">
        <w:rPr>
          <w:b/>
          <w:sz w:val="28"/>
          <w:szCs w:val="28"/>
        </w:rPr>
        <w:t xml:space="preserve"> </w:t>
      </w:r>
    </w:p>
    <w:p w:rsidR="002A679C" w:rsidRDefault="00D73766" w:rsidP="002A6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60"/>
        </w:tabs>
        <w:spacing w:line="360" w:lineRule="auto"/>
        <w:ind w:right="-55"/>
        <w:jc w:val="both"/>
        <w:rPr>
          <w:sz w:val="28"/>
          <w:szCs w:val="28"/>
        </w:rPr>
      </w:pPr>
      <w:proofErr w:type="gramStart"/>
      <w:r w:rsidRPr="00D73766">
        <w:rPr>
          <w:sz w:val="28"/>
          <w:szCs w:val="28"/>
        </w:rPr>
        <w:lastRenderedPageBreak/>
        <w:t xml:space="preserve">Руководитель  </w:t>
      </w:r>
      <w:r w:rsidRPr="00D73766">
        <w:rPr>
          <w:sz w:val="28"/>
          <w:szCs w:val="28"/>
        </w:rPr>
        <w:tab/>
      </w:r>
      <w:proofErr w:type="gramEnd"/>
      <w:r w:rsidRPr="00D73766">
        <w:rPr>
          <w:sz w:val="28"/>
          <w:szCs w:val="28"/>
        </w:rPr>
        <w:tab/>
      </w:r>
      <w:r w:rsidRPr="00D73766">
        <w:rPr>
          <w:sz w:val="28"/>
          <w:szCs w:val="28"/>
        </w:rPr>
        <w:tab/>
      </w:r>
      <w:r w:rsidRPr="00D73766">
        <w:rPr>
          <w:sz w:val="28"/>
          <w:szCs w:val="28"/>
        </w:rPr>
        <w:tab/>
      </w:r>
      <w:r w:rsidRPr="00D73766">
        <w:rPr>
          <w:sz w:val="28"/>
          <w:szCs w:val="28"/>
        </w:rPr>
        <w:tab/>
      </w:r>
      <w:r w:rsidRPr="00D73766">
        <w:rPr>
          <w:sz w:val="28"/>
          <w:szCs w:val="28"/>
        </w:rPr>
        <w:tab/>
      </w:r>
      <w:r w:rsidRPr="00D73766">
        <w:rPr>
          <w:sz w:val="28"/>
          <w:szCs w:val="28"/>
        </w:rPr>
        <w:tab/>
      </w:r>
      <w:r w:rsidRPr="00D73766">
        <w:rPr>
          <w:sz w:val="28"/>
          <w:szCs w:val="28"/>
        </w:rPr>
        <w:tab/>
      </w:r>
      <w:r w:rsidRPr="00D73766">
        <w:rPr>
          <w:sz w:val="28"/>
          <w:szCs w:val="28"/>
        </w:rPr>
        <w:tab/>
      </w:r>
      <w:proofErr w:type="spellStart"/>
      <w:r w:rsidRPr="00D73766">
        <w:rPr>
          <w:sz w:val="28"/>
          <w:szCs w:val="28"/>
        </w:rPr>
        <w:t>Д.Г.Федоров</w:t>
      </w:r>
      <w:proofErr w:type="spellEnd"/>
    </w:p>
    <w:p w:rsidR="002A679C" w:rsidRDefault="002A679C" w:rsidP="002A6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60"/>
        </w:tabs>
        <w:spacing w:line="360" w:lineRule="auto"/>
        <w:ind w:right="-55"/>
        <w:jc w:val="both"/>
        <w:rPr>
          <w:sz w:val="28"/>
          <w:szCs w:val="28"/>
        </w:rPr>
      </w:pPr>
    </w:p>
    <w:p w:rsidR="002A679C" w:rsidRPr="002A679C" w:rsidRDefault="002A679C" w:rsidP="002A679C">
      <w:pPr>
        <w:ind w:firstLine="5580"/>
        <w:jc w:val="center"/>
        <w:rPr>
          <w:sz w:val="28"/>
          <w:szCs w:val="28"/>
        </w:rPr>
      </w:pPr>
    </w:p>
    <w:p w:rsidR="002A679C" w:rsidRPr="002A679C" w:rsidRDefault="002A679C" w:rsidP="002A679C">
      <w:pPr>
        <w:ind w:firstLine="5580"/>
        <w:jc w:val="center"/>
        <w:rPr>
          <w:sz w:val="28"/>
          <w:szCs w:val="28"/>
        </w:rPr>
      </w:pPr>
      <w:r w:rsidRPr="002A679C">
        <w:rPr>
          <w:sz w:val="28"/>
          <w:szCs w:val="28"/>
        </w:rPr>
        <w:t>УТВЕРЖДЁН</w:t>
      </w:r>
    </w:p>
    <w:p w:rsidR="002A679C" w:rsidRPr="002A679C" w:rsidRDefault="002A679C" w:rsidP="002A679C">
      <w:pPr>
        <w:ind w:left="5529" w:firstLine="51"/>
        <w:jc w:val="center"/>
        <w:rPr>
          <w:sz w:val="28"/>
          <w:szCs w:val="28"/>
        </w:rPr>
      </w:pPr>
      <w:r w:rsidRPr="002A679C">
        <w:rPr>
          <w:sz w:val="28"/>
          <w:szCs w:val="28"/>
        </w:rPr>
        <w:t xml:space="preserve"> Приказом Управления </w:t>
      </w:r>
      <w:proofErr w:type="spellStart"/>
      <w:r w:rsidRPr="002A679C">
        <w:rPr>
          <w:sz w:val="28"/>
          <w:szCs w:val="28"/>
        </w:rPr>
        <w:t>Роскомнадзора</w:t>
      </w:r>
      <w:proofErr w:type="spellEnd"/>
      <w:r w:rsidRPr="002A679C">
        <w:rPr>
          <w:sz w:val="28"/>
          <w:szCs w:val="28"/>
        </w:rPr>
        <w:t xml:space="preserve"> по Псковской области </w:t>
      </w:r>
    </w:p>
    <w:p w:rsidR="002A679C" w:rsidRPr="002A679C" w:rsidRDefault="002A679C" w:rsidP="002A679C">
      <w:pPr>
        <w:ind w:left="5529" w:firstLine="51"/>
        <w:jc w:val="center"/>
        <w:rPr>
          <w:sz w:val="28"/>
          <w:szCs w:val="28"/>
        </w:rPr>
      </w:pPr>
      <w:r w:rsidRPr="002A679C">
        <w:rPr>
          <w:sz w:val="28"/>
          <w:szCs w:val="28"/>
        </w:rPr>
        <w:t xml:space="preserve">от </w:t>
      </w:r>
      <w:r w:rsidR="006709A7">
        <w:rPr>
          <w:sz w:val="28"/>
          <w:szCs w:val="28"/>
        </w:rPr>
        <w:t xml:space="preserve">02 </w:t>
      </w:r>
      <w:r w:rsidRPr="002A679C">
        <w:rPr>
          <w:sz w:val="28"/>
          <w:szCs w:val="28"/>
        </w:rPr>
        <w:t>ноября 2017 года №</w:t>
      </w:r>
      <w:r w:rsidR="006709A7">
        <w:rPr>
          <w:sz w:val="28"/>
          <w:szCs w:val="28"/>
        </w:rPr>
        <w:t xml:space="preserve"> 188</w:t>
      </w:r>
      <w:bookmarkStart w:id="0" w:name="_GoBack"/>
      <w:bookmarkEnd w:id="0"/>
    </w:p>
    <w:p w:rsidR="002A679C" w:rsidRPr="002A679C" w:rsidRDefault="002A679C" w:rsidP="002A679C">
      <w:pPr>
        <w:tabs>
          <w:tab w:val="left" w:pos="5550"/>
        </w:tabs>
        <w:spacing w:line="360" w:lineRule="auto"/>
        <w:jc w:val="right"/>
        <w:rPr>
          <w:sz w:val="20"/>
          <w:szCs w:val="20"/>
        </w:rPr>
      </w:pPr>
    </w:p>
    <w:p w:rsidR="002A679C" w:rsidRPr="002A679C" w:rsidRDefault="002A679C" w:rsidP="002A679C">
      <w:pPr>
        <w:tabs>
          <w:tab w:val="left" w:pos="5550"/>
        </w:tabs>
        <w:spacing w:line="360" w:lineRule="auto"/>
        <w:jc w:val="right"/>
        <w:rPr>
          <w:sz w:val="20"/>
          <w:szCs w:val="20"/>
        </w:rPr>
      </w:pPr>
    </w:p>
    <w:p w:rsidR="002A679C" w:rsidRPr="002A679C" w:rsidRDefault="002A679C" w:rsidP="002A679C">
      <w:pPr>
        <w:ind w:firstLine="709"/>
        <w:rPr>
          <w:sz w:val="28"/>
          <w:szCs w:val="28"/>
        </w:rPr>
      </w:pPr>
      <w:r w:rsidRPr="002A679C">
        <w:rPr>
          <w:b/>
          <w:sz w:val="28"/>
          <w:szCs w:val="28"/>
        </w:rPr>
        <w:t xml:space="preserve">Перечень функций Управления </w:t>
      </w:r>
      <w:proofErr w:type="spellStart"/>
      <w:r w:rsidRPr="002A679C">
        <w:rPr>
          <w:b/>
          <w:sz w:val="28"/>
          <w:szCs w:val="28"/>
        </w:rPr>
        <w:t>Роскомнадзора</w:t>
      </w:r>
      <w:proofErr w:type="spellEnd"/>
      <w:r w:rsidRPr="002A679C">
        <w:rPr>
          <w:b/>
          <w:sz w:val="28"/>
          <w:szCs w:val="28"/>
        </w:rPr>
        <w:t xml:space="preserve"> по Псковской области при реализации которых наиболее вероятно возникновение коррупционных рисков</w:t>
      </w:r>
      <w:r w:rsidRPr="002A679C">
        <w:rPr>
          <w:sz w:val="28"/>
          <w:szCs w:val="28"/>
        </w:rPr>
        <w:t xml:space="preserve"> </w:t>
      </w:r>
    </w:p>
    <w:p w:rsidR="002A679C" w:rsidRPr="002A679C" w:rsidRDefault="002A679C" w:rsidP="002A679C">
      <w:pPr>
        <w:ind w:firstLine="709"/>
        <w:rPr>
          <w:sz w:val="28"/>
          <w:szCs w:val="28"/>
        </w:rPr>
      </w:pP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>- размещение заказов на поставку товаров, выполнение работ и оказание услуг для государственных нужд;</w:t>
      </w: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>- осуществление государственного надзора и контроля;</w:t>
      </w: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 xml:space="preserve">- подготовка и принятие решений о распределении бюджетных ассигнований; </w:t>
      </w: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 xml:space="preserve">- организация передачи федерального имущества, иного имущества, принадлежащего Российской Федерации; </w:t>
      </w: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 xml:space="preserve">- подготовка и принятие решений </w:t>
      </w:r>
      <w:proofErr w:type="gramStart"/>
      <w:r w:rsidRPr="002A679C">
        <w:rPr>
          <w:sz w:val="28"/>
          <w:szCs w:val="28"/>
        </w:rPr>
        <w:t>о  возврате</w:t>
      </w:r>
      <w:proofErr w:type="gramEnd"/>
      <w:r w:rsidRPr="002A679C">
        <w:rPr>
          <w:sz w:val="28"/>
          <w:szCs w:val="28"/>
        </w:rPr>
        <w:t xml:space="preserve"> или зачёте излишне уплаченных или излишне взысканных сумм налогов и сборов, а также пений и штрафов;</w:t>
      </w: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>- представление в судебных органах прав и законных интересов Российской Федерации;</w:t>
      </w: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>- предоставление государственных услуг гражданам и организациям;</w:t>
      </w: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>-  хранение и распределение материально-технических ресурсов;</w:t>
      </w: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>- выдача разрешений на отдельные на отдельные виды работ и иные аналогичные действия;</w:t>
      </w: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>- регистрационные функции;</w:t>
      </w:r>
    </w:p>
    <w:p w:rsidR="002A679C" w:rsidRPr="002A679C" w:rsidRDefault="002A679C" w:rsidP="002A679C">
      <w:pPr>
        <w:spacing w:line="360" w:lineRule="auto"/>
        <w:ind w:firstLine="709"/>
        <w:rPr>
          <w:sz w:val="28"/>
          <w:szCs w:val="28"/>
        </w:rPr>
      </w:pPr>
      <w:r w:rsidRPr="002A679C">
        <w:rPr>
          <w:sz w:val="28"/>
          <w:szCs w:val="28"/>
        </w:rPr>
        <w:t xml:space="preserve">- осуществление кадровой деятельности. </w:t>
      </w:r>
    </w:p>
    <w:p w:rsidR="002A679C" w:rsidRDefault="002A679C" w:rsidP="002A6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60"/>
        </w:tabs>
        <w:spacing w:line="360" w:lineRule="auto"/>
        <w:ind w:right="-55"/>
        <w:jc w:val="both"/>
        <w:rPr>
          <w:sz w:val="28"/>
          <w:szCs w:val="28"/>
        </w:rPr>
      </w:pPr>
    </w:p>
    <w:p w:rsidR="002A679C" w:rsidRDefault="002A679C" w:rsidP="002A6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60"/>
        </w:tabs>
        <w:spacing w:line="360" w:lineRule="auto"/>
        <w:ind w:right="-55"/>
        <w:jc w:val="both"/>
        <w:rPr>
          <w:sz w:val="28"/>
          <w:szCs w:val="28"/>
        </w:rPr>
      </w:pPr>
    </w:p>
    <w:p w:rsidR="000F3770" w:rsidRPr="00D73766" w:rsidRDefault="002A679C" w:rsidP="002A6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60"/>
        </w:tabs>
        <w:spacing w:line="360" w:lineRule="auto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F3770" w:rsidRPr="00D73766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4"/>
    <w:rsid w:val="000003B1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2A679C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7046"/>
    <w:rsid w:val="005C586A"/>
    <w:rsid w:val="006374C0"/>
    <w:rsid w:val="006563A6"/>
    <w:rsid w:val="006709A7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415C8"/>
    <w:rsid w:val="00D6255C"/>
    <w:rsid w:val="00D73766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D5197"/>
    <w:rsid w:val="00EF06BA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70DE0-4824-4DCC-A5D9-28E1701F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A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ЖагловаТН</cp:lastModifiedBy>
  <cp:revision>2</cp:revision>
  <cp:lastPrinted>2009-07-08T12:18:00Z</cp:lastPrinted>
  <dcterms:created xsi:type="dcterms:W3CDTF">2017-12-08T10:39:00Z</dcterms:created>
  <dcterms:modified xsi:type="dcterms:W3CDTF">2017-12-08T10:39:00Z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