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A4" w:rsidRPr="002121A4" w:rsidRDefault="00205A19" w:rsidP="00205A1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205A1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 з</w:t>
      </w:r>
      <w:r w:rsidR="002121A4" w:rsidRPr="002121A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лоупотреблени</w:t>
      </w:r>
      <w:r w:rsidRPr="00205A1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</w:t>
      </w:r>
      <w:r w:rsidR="002121A4" w:rsidRPr="002121A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свободой массовой информации</w:t>
      </w:r>
    </w:p>
    <w:p w:rsidR="002121A4" w:rsidRDefault="002121A4" w:rsidP="002121A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121A4" w:rsidRDefault="002121A4" w:rsidP="002121A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2121A4" w:rsidRPr="00C87DC5" w:rsidRDefault="002121A4" w:rsidP="00C87DC5">
      <w:pPr>
        <w:pStyle w:val="a8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1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Перечень запрещенной в СМИ информации</w:t>
      </w:r>
      <w:r w:rsidRPr="00205A19">
        <w:rPr>
          <w:rFonts w:ascii="Tahoma" w:eastAsia="Times New Roman" w:hAnsi="Tahoma" w:cs="Tahoma"/>
          <w:bCs/>
          <w:color w:val="000000"/>
          <w:sz w:val="20"/>
          <w:szCs w:val="20"/>
          <w:lang w:eastAsia="ru-RU"/>
        </w:rPr>
        <w:t> (</w:t>
      </w:r>
      <w:hyperlink r:id="rId5" w:history="1">
        <w:r w:rsidRPr="00205A19">
          <w:rPr>
            <w:rFonts w:ascii="Arial" w:eastAsia="Times New Roman" w:hAnsi="Arial" w:cs="Arial"/>
            <w:bCs/>
            <w:color w:val="29A5DC"/>
            <w:sz w:val="20"/>
            <w:szCs w:val="20"/>
            <w:u w:val="single"/>
            <w:lang w:eastAsia="ru-RU"/>
          </w:rPr>
          <w:t>DOCX, 33.00 Kb</w:t>
        </w:r>
      </w:hyperlink>
      <w:r w:rsidRPr="00205A19">
        <w:rPr>
          <w:rFonts w:ascii="Tahoma" w:eastAsia="Times New Roman" w:hAnsi="Tahoma" w:cs="Tahoma"/>
          <w:bCs/>
          <w:color w:val="000000"/>
          <w:sz w:val="20"/>
          <w:szCs w:val="20"/>
          <w:lang w:eastAsia="ru-RU"/>
        </w:rPr>
        <w:t>)</w:t>
      </w:r>
      <w:r w:rsidR="00B56B82">
        <w:rPr>
          <w:rFonts w:ascii="Tahoma" w:eastAsia="Times New Roman" w:hAnsi="Tahoma" w:cs="Tahoma"/>
          <w:bCs/>
          <w:color w:val="000000"/>
          <w:sz w:val="20"/>
          <w:szCs w:val="20"/>
          <w:lang w:eastAsia="ru-RU"/>
        </w:rPr>
        <w:t xml:space="preserve"> </w:t>
      </w:r>
      <w:hyperlink r:id="rId6" w:history="1">
        <w:r w:rsidR="00C87DC5" w:rsidRPr="00C87DC5">
          <w:rPr>
            <w:rStyle w:val="a4"/>
            <w:rFonts w:ascii="Tahoma" w:eastAsia="Times New Roman" w:hAnsi="Tahoma" w:cs="Tahoma"/>
            <w:bCs/>
            <w:sz w:val="20"/>
            <w:szCs w:val="20"/>
            <w:lang w:eastAsia="ru-RU"/>
          </w:rPr>
          <w:t>http://www.rkn.gov.ru/docs/Perechen6_zapreshhennoj_v_SMI_informacii_dlja_24102017.docx</w:t>
        </w:r>
      </w:hyperlink>
    </w:p>
    <w:p w:rsidR="002121A4" w:rsidRPr="002121A4" w:rsidRDefault="002121A4" w:rsidP="002121A4">
      <w:pPr>
        <w:pStyle w:val="a8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121A4" w:rsidRDefault="002121A4" w:rsidP="00C87DC5">
      <w:pPr>
        <w:pStyle w:val="a8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19">
        <w:rPr>
          <w:rFonts w:ascii="Arial" w:eastAsia="Times New Roman" w:hAnsi="Arial" w:cs="Arial"/>
          <w:sz w:val="20"/>
          <w:szCs w:val="20"/>
          <w:lang w:eastAsia="ru-RU"/>
        </w:rPr>
        <w:t>Федеральный список экстремистских материалов</w:t>
      </w:r>
      <w:r w:rsidR="00B56B8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r:id="rId7" w:history="1">
        <w:r w:rsidR="00C87DC5" w:rsidRPr="00382C26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http://minjust.ru/extremist-materials</w:t>
        </w:r>
      </w:hyperlink>
    </w:p>
    <w:p w:rsidR="002121A4" w:rsidRPr="002121A4" w:rsidRDefault="002121A4" w:rsidP="002121A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05A19" w:rsidRDefault="002121A4" w:rsidP="00205A19">
      <w:pPr>
        <w:pStyle w:val="a8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19">
        <w:rPr>
          <w:rFonts w:ascii="Arial" w:eastAsia="Times New Roman" w:hAnsi="Arial" w:cs="Arial"/>
          <w:sz w:val="20"/>
          <w:szCs w:val="20"/>
          <w:lang w:eastAsia="ru-RU"/>
        </w:rPr>
        <w:t>Перечень некоммерческих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ФЗ «О противодействии экстремистской деятельности»</w:t>
      </w:r>
      <w:r w:rsidR="00B56B8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r:id="rId8" w:history="1">
        <w:r w:rsidR="00C87DC5" w:rsidRPr="00382C26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http://minjust.ru/nko/perechen_zapret</w:t>
        </w:r>
      </w:hyperlink>
    </w:p>
    <w:p w:rsidR="00205A19" w:rsidRPr="00205A19" w:rsidRDefault="00205A19" w:rsidP="00205A19">
      <w:pPr>
        <w:pStyle w:val="a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05A19" w:rsidRDefault="00205A19" w:rsidP="00205A19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05A19">
        <w:rPr>
          <w:rFonts w:ascii="Arial" w:eastAsia="Times New Roman" w:hAnsi="Arial" w:cs="Arial"/>
          <w:bCs/>
          <w:sz w:val="20"/>
          <w:szCs w:val="20"/>
          <w:lang w:eastAsia="ru-RU"/>
        </w:rPr>
        <w:t>Сведения реестра НКО, выполняющих функции иностранного агента</w:t>
      </w:r>
    </w:p>
    <w:p w:rsidR="00205A19" w:rsidRPr="00205A19" w:rsidRDefault="00AE0565" w:rsidP="00205A19">
      <w:pPr>
        <w:pStyle w:val="a8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" w:history="1">
        <w:r w:rsidR="00205A19" w:rsidRPr="00382C26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http://unro.minjust.ru/NKOForeignAgent.aspx</w:t>
        </w:r>
      </w:hyperlink>
    </w:p>
    <w:p w:rsidR="00205A19" w:rsidRPr="00205A19" w:rsidRDefault="00205A19" w:rsidP="00205A19">
      <w:pPr>
        <w:pStyle w:val="a8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205A19" w:rsidRPr="00205A19" w:rsidRDefault="00205A19" w:rsidP="00205A19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05A19">
        <w:rPr>
          <w:rStyle w:val="a5"/>
          <w:rFonts w:ascii="Arial" w:hAnsi="Arial" w:cs="Arial"/>
          <w:b w:val="0"/>
          <w:sz w:val="20"/>
          <w:szCs w:val="20"/>
          <w:shd w:val="clear" w:color="auto" w:fill="FFFFFF"/>
        </w:rPr>
        <w:t>Единый федеральный список организаций, в том числе иностранных и международных организаций, признанных в соответствии с законодательством Российской Федерации террористическими </w:t>
      </w:r>
      <w:hyperlink r:id="rId10" w:history="1">
        <w:r w:rsidRPr="00382C26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http://www.fsb.ru/fsb/npd/terror.htm</w:t>
        </w:r>
      </w:hyperlink>
    </w:p>
    <w:p w:rsidR="00205A19" w:rsidRPr="00205A19" w:rsidRDefault="00205A19" w:rsidP="00205A19">
      <w:pPr>
        <w:pStyle w:val="a8"/>
        <w:rPr>
          <w:rFonts w:ascii="Arial" w:hAnsi="Arial" w:cs="Arial"/>
          <w:bCs/>
          <w:sz w:val="20"/>
          <w:szCs w:val="20"/>
        </w:rPr>
      </w:pPr>
    </w:p>
    <w:p w:rsidR="00C87DC5" w:rsidRPr="00205A19" w:rsidRDefault="00C87DC5" w:rsidP="00205A19">
      <w:pPr>
        <w:pStyle w:val="a8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19">
        <w:rPr>
          <w:rFonts w:ascii="Arial" w:hAnsi="Arial" w:cs="Arial"/>
          <w:bCs/>
          <w:sz w:val="20"/>
          <w:szCs w:val="20"/>
        </w:rPr>
        <w:t>Приказ от 18 мая 2017 года №84/292/351/ММВ-7-2/461С</w:t>
      </w:r>
      <w:r w:rsidRPr="00205A19">
        <w:rPr>
          <w:rFonts w:ascii="Arial" w:hAnsi="Arial" w:cs="Arial"/>
          <w:sz w:val="20"/>
          <w:szCs w:val="20"/>
          <w:shd w:val="clear" w:color="auto" w:fill="FFFFFF"/>
        </w:rPr>
        <w:t>"Об утверждении критериев оценки материалов и (или) информации, необходимых для принятия решений Федеральной службой по надзору в сфере связи, информационных технологий и массовых коммуникаций, Министерством внутренних дел Российской Федерации, Федеральной службой по надзору в сфере защиты прав потребителей и благополучия человека, Федеральной налоговой службой о включении доменных имен и (или) указателей страниц сайтов в информационно-телекоммуникационной сети "Интернет"...</w:t>
      </w:r>
      <w:r w:rsidR="00B56B8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05A19">
        <w:rPr>
          <w:rFonts w:ascii="Arial" w:hAnsi="Arial" w:cs="Arial"/>
          <w:sz w:val="20"/>
          <w:szCs w:val="20"/>
          <w:shd w:val="clear" w:color="auto" w:fill="FFFFFF"/>
        </w:rPr>
        <w:t>(</w:t>
      </w:r>
      <w:hyperlink r:id="rId11" w:tgtFrame="_blank" w:tooltip="Приказ от 11 сентября 2013 года №1022/368/666 " w:history="1">
        <w:r w:rsidRPr="00B56B82">
          <w:rPr>
            <w:rStyle w:val="a4"/>
            <w:rFonts w:ascii="Arial" w:hAnsi="Arial" w:cs="Arial"/>
            <w:color w:val="0070C0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PDF</w:t>
        </w:r>
      </w:hyperlink>
      <w:r w:rsidRPr="00B56B82">
        <w:rPr>
          <w:rFonts w:ascii="Arial" w:hAnsi="Arial" w:cs="Arial"/>
          <w:sz w:val="20"/>
          <w:szCs w:val="20"/>
          <w:shd w:val="clear" w:color="auto" w:fill="FFFFFF"/>
        </w:rPr>
        <w:t>) </w:t>
      </w:r>
      <w:r w:rsidR="00B56B82" w:rsidRPr="00B56B8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12" w:history="1">
        <w:r w:rsidR="00343DBF" w:rsidRPr="00205A19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https://eais.rkn.gov.ru/docs/0001201706290015.pdf</w:t>
        </w:r>
      </w:hyperlink>
    </w:p>
    <w:p w:rsidR="002121A4" w:rsidRPr="002121A4" w:rsidRDefault="002121A4" w:rsidP="002121A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121A4" w:rsidRPr="002121A4" w:rsidRDefault="002121A4" w:rsidP="00343DBF">
      <w:pPr>
        <w:pStyle w:val="a8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19">
        <w:rPr>
          <w:rFonts w:ascii="Tahoma" w:eastAsia="Times New Roman" w:hAnsi="Tahoma" w:cs="Tahoma"/>
          <w:sz w:val="20"/>
          <w:szCs w:val="20"/>
          <w:lang w:eastAsia="ru-RU"/>
        </w:rPr>
        <w:t>Приказ</w:t>
      </w:r>
      <w:r w:rsidR="00343DBF" w:rsidRPr="00205A19">
        <w:rPr>
          <w:rFonts w:ascii="Tahoma" w:eastAsia="Times New Roman" w:hAnsi="Tahoma" w:cs="Tahoma"/>
          <w:sz w:val="20"/>
          <w:szCs w:val="20"/>
          <w:lang w:eastAsia="ru-RU"/>
        </w:rPr>
        <w:t xml:space="preserve"> Роскомнадзора от 06 июля 2010года </w:t>
      </w:r>
      <w:r w:rsidRPr="00205A19">
        <w:rPr>
          <w:rFonts w:ascii="Tahoma" w:eastAsia="Times New Roman" w:hAnsi="Tahoma" w:cs="Tahoma"/>
          <w:sz w:val="20"/>
          <w:szCs w:val="20"/>
          <w:lang w:eastAsia="ru-RU"/>
        </w:rPr>
        <w:t>«Об утверждении порядка направления обращений о недопустимости злоупотреблений свободой массовой информации к средствам массовой информации, распространение которых осуществляется в информационно-телекоммуникационных сетях,  в том числе в сети Интер</w:t>
      </w:r>
      <w:r w:rsidR="00205A19">
        <w:rPr>
          <w:rFonts w:ascii="Tahoma" w:eastAsia="Times New Roman" w:hAnsi="Tahoma" w:cs="Tahoma"/>
          <w:sz w:val="20"/>
          <w:szCs w:val="20"/>
          <w:lang w:eastAsia="ru-RU"/>
        </w:rPr>
        <w:t>нет»</w:t>
      </w:r>
      <w:hyperlink r:id="rId13" w:history="1">
        <w:r w:rsidR="00343DBF" w:rsidRPr="00382C26">
          <w:rPr>
            <w:rStyle w:val="a4"/>
            <w:rFonts w:ascii="Tahoma" w:eastAsia="Times New Roman" w:hAnsi="Tahoma" w:cs="Tahoma"/>
            <w:sz w:val="20"/>
            <w:szCs w:val="20"/>
            <w:lang w:eastAsia="ru-RU"/>
          </w:rPr>
          <w:t>http://www.rkn.gov.ru/docs/doc_537.pdf</w:t>
        </w:r>
      </w:hyperlink>
    </w:p>
    <w:p w:rsidR="002121A4" w:rsidRPr="002121A4" w:rsidRDefault="002121A4" w:rsidP="002121A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121A4" w:rsidRPr="002121A4" w:rsidRDefault="002121A4" w:rsidP="00343DBF">
      <w:pPr>
        <w:pStyle w:val="a8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21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Разъяснения о порядке распространения в СМИ, а также в информационно коммуникационных сетях информации о несовершеннолетнем, пострадавшем в результате противоправных действий (бездействия)</w:t>
      </w:r>
      <w:r w:rsidRPr="002121A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(</w:t>
      </w:r>
      <w:hyperlink r:id="rId14" w:history="1">
        <w:r w:rsidRPr="002121A4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DOCX, 13.69 Kb</w:t>
        </w:r>
      </w:hyperlink>
      <w:r w:rsidRPr="002121A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</w:t>
      </w:r>
      <w:r w:rsidR="00B56B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hyperlink r:id="rId15" w:history="1">
        <w:r w:rsidR="00343DBF" w:rsidRPr="00382C26">
          <w:rPr>
            <w:rStyle w:val="a4"/>
            <w:rFonts w:ascii="Tahoma" w:eastAsia="Times New Roman" w:hAnsi="Tahoma" w:cs="Tahoma"/>
            <w:sz w:val="20"/>
            <w:szCs w:val="20"/>
            <w:lang w:eastAsia="ru-RU"/>
          </w:rPr>
          <w:t>http://www.rkn.gov.ru/docs/1nesovershennoletnij.docx</w:t>
        </w:r>
      </w:hyperlink>
    </w:p>
    <w:p w:rsidR="002121A4" w:rsidRPr="002121A4" w:rsidRDefault="002121A4" w:rsidP="002121A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121A4" w:rsidRPr="002121A4" w:rsidRDefault="002121A4" w:rsidP="00343DBF">
      <w:pPr>
        <w:pStyle w:val="a8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21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Разъяснения по отнесению слов и выражений к нецензурной брани</w:t>
      </w:r>
      <w:r w:rsidR="00B56B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121A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</w:t>
      </w:r>
      <w:hyperlink r:id="rId16" w:history="1">
        <w:r w:rsidRPr="002121A4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DOC, 47.50 Kb</w:t>
        </w:r>
      </w:hyperlink>
      <w:r w:rsidRPr="002121A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</w:t>
      </w:r>
      <w:r w:rsidR="00B56B8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hyperlink r:id="rId17" w:history="1">
        <w:r w:rsidR="00343DBF" w:rsidRPr="00382C26">
          <w:rPr>
            <w:rStyle w:val="a4"/>
            <w:rFonts w:ascii="Tahoma" w:eastAsia="Times New Roman" w:hAnsi="Tahoma" w:cs="Tahoma"/>
            <w:sz w:val="20"/>
            <w:szCs w:val="20"/>
            <w:lang w:eastAsia="ru-RU"/>
          </w:rPr>
          <w:t>http://www.rkn.gov.ru/docs/Rekomendacii_po_primeneniju_zakona_o_necenzurnoj_brani1.doc</w:t>
        </w:r>
      </w:hyperlink>
    </w:p>
    <w:p w:rsidR="002121A4" w:rsidRPr="002121A4" w:rsidRDefault="002121A4" w:rsidP="002121A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121A4" w:rsidRPr="002121A4" w:rsidRDefault="002121A4" w:rsidP="00343DBF">
      <w:pPr>
        <w:pStyle w:val="a8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19">
        <w:rPr>
          <w:rFonts w:ascii="Arial" w:eastAsia="Times New Roman" w:hAnsi="Arial" w:cs="Arial"/>
          <w:sz w:val="20"/>
          <w:szCs w:val="20"/>
          <w:lang w:eastAsia="ru-RU"/>
        </w:rPr>
        <w:t>Демонстрация нацистской символики без целей пропаганды не должна трактоваться как нарушение закона о противодействии экстремизму</w:t>
      </w:r>
      <w:r w:rsidR="0004652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r:id="rId18" w:history="1">
        <w:r w:rsidR="00343DBF" w:rsidRPr="00382C26">
          <w:rPr>
            <w:rStyle w:val="a4"/>
            <w:rFonts w:ascii="Tahoma" w:eastAsia="Times New Roman" w:hAnsi="Tahoma" w:cs="Tahoma"/>
            <w:sz w:val="20"/>
            <w:szCs w:val="20"/>
            <w:lang w:eastAsia="ru-RU"/>
          </w:rPr>
          <w:t>http://www.rkn.gov.ru/news/rsoc/news31736.htm</w:t>
        </w:r>
      </w:hyperlink>
    </w:p>
    <w:p w:rsidR="002121A4" w:rsidRPr="002121A4" w:rsidRDefault="002121A4" w:rsidP="002121A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1023F" w:rsidRPr="0061023F" w:rsidRDefault="002121A4" w:rsidP="00343DBF">
      <w:pPr>
        <w:pStyle w:val="a8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A19">
        <w:rPr>
          <w:rFonts w:ascii="Arial" w:eastAsia="Times New Roman" w:hAnsi="Arial" w:cs="Arial"/>
          <w:sz w:val="20"/>
          <w:szCs w:val="20"/>
          <w:lang w:eastAsia="ru-RU"/>
        </w:rPr>
        <w:t>РАЗЪЯСНЕНИЕ РОСКОМНАДЗОРА в отношении карикатур на религиозную тематику</w:t>
      </w:r>
    </w:p>
    <w:p w:rsidR="002121A4" w:rsidRDefault="00AE0565" w:rsidP="0061023F">
      <w:pPr>
        <w:pStyle w:val="a8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19" w:history="1">
        <w:r w:rsidR="0061023F" w:rsidRPr="00382C26">
          <w:rPr>
            <w:rStyle w:val="a4"/>
            <w:rFonts w:ascii="Tahoma" w:eastAsia="Times New Roman" w:hAnsi="Tahoma" w:cs="Tahoma"/>
            <w:sz w:val="20"/>
            <w:szCs w:val="20"/>
            <w:lang w:eastAsia="ru-RU"/>
          </w:rPr>
          <w:t>http://www.rkn.gov.ru/news/rsoc/news29705.htm</w:t>
        </w:r>
      </w:hyperlink>
    </w:p>
    <w:p w:rsidR="0061023F" w:rsidRPr="0061023F" w:rsidRDefault="0061023F" w:rsidP="0061023F">
      <w:pPr>
        <w:pStyle w:val="a8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8310D1" w:rsidRDefault="0061023F" w:rsidP="008310D1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310D1">
        <w:rPr>
          <w:rFonts w:ascii="Arial" w:hAnsi="Arial" w:cs="Arial"/>
          <w:sz w:val="20"/>
          <w:szCs w:val="20"/>
        </w:rPr>
        <w:t>Перечень  запрещенной в СМИ информации</w:t>
      </w:r>
      <w:r w:rsidR="008310D1" w:rsidRPr="008310D1">
        <w:rPr>
          <w:rFonts w:ascii="Arial" w:hAnsi="Arial" w:cs="Arial"/>
          <w:sz w:val="20"/>
          <w:szCs w:val="20"/>
        </w:rPr>
        <w:t>(приложение №15 к приказу Роскомнадзора от 04.12.2009 N 639 «Об утверждении Регламента взаимодействия территориальных органов Роскомнадзора с предприятиями радиочастотной службы и их филиалами в субъектах Российской Федерации»)</w:t>
      </w:r>
    </w:p>
    <w:p w:rsidR="0061023F" w:rsidRPr="008310D1" w:rsidRDefault="00B223FB" w:rsidP="008310D1">
      <w:pPr>
        <w:pStyle w:val="a8"/>
        <w:rPr>
          <w:rFonts w:ascii="Arial" w:hAnsi="Arial" w:cs="Arial"/>
          <w:sz w:val="20"/>
          <w:szCs w:val="20"/>
        </w:rPr>
      </w:pPr>
      <w:hyperlink r:id="rId20" w:history="1">
        <w:r w:rsidR="008310D1" w:rsidRPr="00382C26">
          <w:rPr>
            <w:rStyle w:val="a4"/>
            <w:rFonts w:ascii="Arial" w:hAnsi="Arial" w:cs="Arial"/>
            <w:sz w:val="20"/>
            <w:szCs w:val="20"/>
          </w:rPr>
          <w:t>http://sudact.ru/law/prikaz-roskomnadzora-ot-04122009-n-639-ob/prikaz/</w:t>
        </w:r>
      </w:hyperlink>
    </w:p>
    <w:p w:rsidR="0061023F" w:rsidRDefault="0061023F" w:rsidP="0061023F">
      <w:pPr>
        <w:pStyle w:val="a8"/>
        <w:rPr>
          <w:rFonts w:ascii="Arial" w:hAnsi="Arial" w:cs="Arial"/>
          <w:sz w:val="20"/>
          <w:szCs w:val="20"/>
        </w:rPr>
      </w:pPr>
    </w:p>
    <w:p w:rsidR="001668E8" w:rsidRDefault="0061023F" w:rsidP="00046522">
      <w:pPr>
        <w:pStyle w:val="a8"/>
        <w:numPr>
          <w:ilvl w:val="0"/>
          <w:numId w:val="1"/>
        </w:numPr>
      </w:pPr>
      <w:r w:rsidRPr="00046522">
        <w:rPr>
          <w:rFonts w:ascii="Arial" w:hAnsi="Arial" w:cs="Arial"/>
          <w:color w:val="000000"/>
          <w:sz w:val="20"/>
          <w:szCs w:val="20"/>
        </w:rPr>
        <w:t>Перечни обязательных требований</w:t>
      </w:r>
      <w:r w:rsidR="00046522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21" w:history="1">
        <w:r w:rsidRPr="00046522">
          <w:rPr>
            <w:rStyle w:val="a4"/>
            <w:rFonts w:ascii="Arial" w:hAnsi="Arial" w:cs="Arial"/>
            <w:sz w:val="20"/>
            <w:szCs w:val="20"/>
          </w:rPr>
          <w:t>https://rkn.gov.ru/docstore/doc5418.htm</w:t>
        </w:r>
      </w:hyperlink>
    </w:p>
    <w:p w:rsidR="00046522" w:rsidRDefault="00046522" w:rsidP="00046522">
      <w:pPr>
        <w:pStyle w:val="a8"/>
      </w:pPr>
    </w:p>
    <w:p w:rsidR="00046522" w:rsidRPr="00046522" w:rsidRDefault="00046522" w:rsidP="00AE0565">
      <w:pPr>
        <w:pStyle w:val="a8"/>
        <w:numPr>
          <w:ilvl w:val="0"/>
          <w:numId w:val="1"/>
        </w:numPr>
      </w:pPr>
      <w:r w:rsidRPr="00046522">
        <w:rPr>
          <w:rFonts w:ascii="Arial" w:hAnsi="Arial" w:cs="Arial"/>
          <w:sz w:val="20"/>
          <w:szCs w:val="20"/>
        </w:rPr>
        <w:t>ПАМЯТКА ПО ПРОФИЛАКТИКЕ НАРУШЕНИЙ ВЫБОРНОГО ЗАКОНОДАТЕЛЬСТВА И В МАТЕРИАЛАХ САЙТОВ И СМИ</w:t>
      </w:r>
      <w:r>
        <w:rPr>
          <w:rFonts w:ascii="Arial" w:hAnsi="Arial" w:cs="Arial"/>
          <w:sz w:val="20"/>
          <w:szCs w:val="20"/>
        </w:rPr>
        <w:t xml:space="preserve"> </w:t>
      </w:r>
      <w:hyperlink r:id="rId22" w:history="1">
        <w:r w:rsidR="00AE0565" w:rsidRPr="00AE0565">
          <w:rPr>
            <w:rStyle w:val="a4"/>
            <w:rFonts w:ascii="Arial" w:hAnsi="Arial" w:cs="Arial"/>
            <w:sz w:val="20"/>
            <w:szCs w:val="20"/>
          </w:rPr>
          <w:t>https://60.rkn.gov.ru/news/news174774.htm</w:t>
        </w:r>
      </w:hyperlink>
      <w:bookmarkStart w:id="0" w:name="_GoBack"/>
      <w:bookmarkEnd w:id="0"/>
    </w:p>
    <w:p w:rsidR="00046522" w:rsidRDefault="00046522" w:rsidP="00046522">
      <w:pPr>
        <w:pStyle w:val="a8"/>
      </w:pPr>
    </w:p>
    <w:sectPr w:rsidR="00046522" w:rsidSect="00046522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B6A7D"/>
    <w:multiLevelType w:val="hybridMultilevel"/>
    <w:tmpl w:val="3120EE32"/>
    <w:lvl w:ilvl="0" w:tplc="8526A31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1A4"/>
    <w:rsid w:val="00046522"/>
    <w:rsid w:val="00133DB7"/>
    <w:rsid w:val="001668E8"/>
    <w:rsid w:val="00205A19"/>
    <w:rsid w:val="002121A4"/>
    <w:rsid w:val="00343DBF"/>
    <w:rsid w:val="0061023F"/>
    <w:rsid w:val="008310D1"/>
    <w:rsid w:val="00980002"/>
    <w:rsid w:val="00AE0565"/>
    <w:rsid w:val="00B223FB"/>
    <w:rsid w:val="00B56B82"/>
    <w:rsid w:val="00C8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F9F61-BF9F-4B29-B960-AEB06CD1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3FB"/>
  </w:style>
  <w:style w:type="paragraph" w:styleId="2">
    <w:name w:val="heading 2"/>
    <w:basedOn w:val="a"/>
    <w:link w:val="20"/>
    <w:uiPriority w:val="9"/>
    <w:qFormat/>
    <w:rsid w:val="00205A1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1A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2121A4"/>
    <w:rPr>
      <w:color w:val="0000FF"/>
      <w:u w:val="single"/>
    </w:rPr>
  </w:style>
  <w:style w:type="character" w:styleId="a5">
    <w:name w:val="Strong"/>
    <w:basedOn w:val="a0"/>
    <w:uiPriority w:val="22"/>
    <w:qFormat/>
    <w:rsid w:val="002121A4"/>
    <w:rPr>
      <w:b/>
      <w:bCs/>
    </w:rPr>
  </w:style>
  <w:style w:type="character" w:customStyle="1" w:styleId="docname">
    <w:name w:val="docname"/>
    <w:basedOn w:val="a0"/>
    <w:rsid w:val="002121A4"/>
  </w:style>
  <w:style w:type="paragraph" w:styleId="a6">
    <w:name w:val="Balloon Text"/>
    <w:basedOn w:val="a"/>
    <w:link w:val="a7"/>
    <w:uiPriority w:val="99"/>
    <w:semiHidden/>
    <w:unhideWhenUsed/>
    <w:rsid w:val="0021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1A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121A4"/>
    <w:pPr>
      <w:ind w:left="720"/>
      <w:contextualSpacing/>
    </w:pPr>
  </w:style>
  <w:style w:type="paragraph" w:customStyle="1" w:styleId="bodytitle">
    <w:name w:val="body_title"/>
    <w:basedOn w:val="a"/>
    <w:rsid w:val="00C87DC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5A19"/>
    <w:rPr>
      <w:rFonts w:eastAsia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5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809200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  <w:div w:id="4716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just.ru/nko/perechen_zapret" TargetMode="External"/><Relationship Id="rId13" Type="http://schemas.openxmlformats.org/officeDocument/2006/relationships/hyperlink" Target="http://www.rkn.gov.ru/docs/doc_537.pdf" TargetMode="External"/><Relationship Id="rId18" Type="http://schemas.openxmlformats.org/officeDocument/2006/relationships/hyperlink" Target="http://www.rkn.gov.ru/news/rsoc/news31736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kn.gov.ru/docstore/doc5418.htm" TargetMode="External"/><Relationship Id="rId7" Type="http://schemas.openxmlformats.org/officeDocument/2006/relationships/hyperlink" Target="http://minjust.ru/extremist-materials" TargetMode="External"/><Relationship Id="rId12" Type="http://schemas.openxmlformats.org/officeDocument/2006/relationships/hyperlink" Target="https://eais.rkn.gov.ru/docs/0001201706290015.pdf" TargetMode="External"/><Relationship Id="rId17" Type="http://schemas.openxmlformats.org/officeDocument/2006/relationships/hyperlink" Target="http://www.rkn.gov.ru/docs/Rekomendacii_po_primeneniju_zakona_o_necenzurnoj_brani1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kn.gov.ru/docs/Rekomendacii_po_primeneniju_zakona_o_necenzurnoj_brani1.doc" TargetMode="External"/><Relationship Id="rId20" Type="http://schemas.openxmlformats.org/officeDocument/2006/relationships/hyperlink" Target="http://sudact.ru/law/prikaz-roskomnadzora-ot-04122009-n-639-ob/prika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kn.gov.ru/docs/Perechen6_zapreshhennoj_v_SMI_informacii_dlja_24102017.docx" TargetMode="External"/><Relationship Id="rId11" Type="http://schemas.openxmlformats.org/officeDocument/2006/relationships/hyperlink" Target="https://eais.rkn.gov.ru/docs/0001201706290015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rkn.gov.ru/docs/Perechen6_zapreshhennoj_v_SMI_informacii_dlja_24102017.docx" TargetMode="External"/><Relationship Id="rId15" Type="http://schemas.openxmlformats.org/officeDocument/2006/relationships/hyperlink" Target="http://www.rkn.gov.ru/docs/1nesovershennoletnij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sb.ru/fsb/npd/terror.htm" TargetMode="External"/><Relationship Id="rId19" Type="http://schemas.openxmlformats.org/officeDocument/2006/relationships/hyperlink" Target="http://www.rkn.gov.ru/news/rsoc/news2970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nro.minjust.ru/NKOForeignAgent.aspx" TargetMode="External"/><Relationship Id="rId14" Type="http://schemas.openxmlformats.org/officeDocument/2006/relationships/hyperlink" Target="http://www.rkn.gov.ru/docs/1nesovershennoletnij.docx" TargetMode="External"/><Relationship Id="rId22" Type="http://schemas.openxmlformats.org/officeDocument/2006/relationships/hyperlink" Target="https://60.rkn.gov.ru/news/news17477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Никитин</cp:lastModifiedBy>
  <cp:revision>8</cp:revision>
  <cp:lastPrinted>2018-06-20T08:48:00Z</cp:lastPrinted>
  <dcterms:created xsi:type="dcterms:W3CDTF">2018-06-19T03:35:00Z</dcterms:created>
  <dcterms:modified xsi:type="dcterms:W3CDTF">2018-06-20T13:46:00Z</dcterms:modified>
</cp:coreProperties>
</file>